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SOSYAL GARAJ SOSYAL SORUNLARA YENİLİKÇİ ÇÖZÜMLER DERNEĞİ</w:t>
      </w:r>
    </w:p>
    <w:p w:rsidR="00000000" w:rsidDel="00000000" w:rsidP="00000000" w:rsidRDefault="00000000" w:rsidRPr="00000000" w14:paraId="00000002">
      <w:pPr>
        <w:spacing w:after="60" w:before="6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ÜYE BAŞVURU FORMU</w:t>
      </w: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Adı Soyadı</w:t>
            </w:r>
          </w:p>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TC Kimlik No</w:t>
            </w:r>
          </w:p>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Doğum Tarihi</w:t>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Doğum Yeri</w:t>
            </w:r>
          </w:p>
          <w:p w:rsidR="00000000" w:rsidDel="00000000" w:rsidP="00000000" w:rsidRDefault="00000000" w:rsidRPr="00000000" w14:paraId="0000000D">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Adresi</w:t>
            </w:r>
          </w:p>
          <w:p w:rsidR="00000000" w:rsidDel="00000000" w:rsidP="00000000" w:rsidRDefault="00000000" w:rsidRPr="00000000" w14:paraId="00000010">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Kan Grubu</w:t>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E-posta Adresi</w:t>
            </w:r>
          </w:p>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Çalıştığı Kurum</w:t>
            </w:r>
          </w:p>
          <w:p w:rsidR="00000000" w:rsidDel="00000000" w:rsidP="00000000" w:rsidRDefault="00000000" w:rsidRPr="00000000" w14:paraId="00000019">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Telefon Numarası </w:t>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Meslek</w:t>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Bildiği Diller</w:t>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tl w:val="0"/>
              </w:rPr>
            </w:r>
          </w:p>
        </w:tc>
      </w:tr>
      <w:tr>
        <w:trPr>
          <w:cantSplit w:val="0"/>
          <w:trHeight w:val="80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Katkı Sunmak İstediğiniz Alanlar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6">
      <w:pPr>
        <w:spacing w:after="60" w:before="6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Dernek tüzüğünü okudum. Derneğin amaçlarına katkı sunacağıma inanıyorum. Dernek giriş aidatı ve dernek üye aidatını zamanında ödeyeceğimi taahhüt ediyorum. Adli sicil kaydım, nüfus cüzdanı fotokopim ve iki adet fotoğrafım ektedir. Derneğe üyeliğimin gerçekleştirilmesi hususunda gereğini arz ederim. …/…./202..</w:t>
      </w:r>
    </w:p>
    <w:p w:rsidR="00000000" w:rsidDel="00000000" w:rsidP="00000000" w:rsidRDefault="00000000" w:rsidRPr="00000000" w14:paraId="00000028">
      <w:pPr>
        <w:spacing w:after="60" w:before="6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60" w:before="60" w:line="240" w:lineRule="auto"/>
        <w:jc w:val="both"/>
        <w:rPr>
          <w:rFonts w:ascii="Calibri" w:cs="Calibri" w:eastAsia="Calibri" w:hAnsi="Calibri"/>
        </w:rPr>
      </w:pPr>
      <w:r w:rsidDel="00000000" w:rsidR="00000000" w:rsidRPr="00000000">
        <w:rPr>
          <w:rFonts w:ascii="Calibri" w:cs="Calibri" w:eastAsia="Calibri" w:hAnsi="Calibri"/>
          <w:rtl w:val="0"/>
        </w:rPr>
        <w:t xml:space="preserve">Derneğe üyelik başvurusu Dernek Yönetim Kurulunun …/…./202.. tarihli ve …… sayılı toplantısı ve kabul edilmiştir () / kabul edilmemiştir. …/…./202..</w:t>
      </w:r>
    </w:p>
    <w:p w:rsidR="00000000" w:rsidDel="00000000" w:rsidP="00000000" w:rsidRDefault="00000000" w:rsidRPr="00000000" w14:paraId="0000002A">
      <w:pPr>
        <w:spacing w:after="60" w:before="6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60" w:before="60" w:line="240" w:lineRule="auto"/>
        <w:jc w:val="both"/>
        <w:rPr/>
      </w:pPr>
      <w:r w:rsidDel="00000000" w:rsidR="00000000" w:rsidRPr="00000000">
        <w:rPr>
          <w:rFonts w:ascii="Calibri" w:cs="Calibri" w:eastAsia="Calibri" w:hAnsi="Calibri"/>
          <w:rtl w:val="0"/>
        </w:rPr>
        <w:t xml:space="preserve">Yönetim Kurulu Başkanı</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